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rsidTr="004F1D9E">
        <w:trPr>
          <w:trHeight w:hRule="exact" w:val="3544"/>
        </w:trPr>
        <w:tc>
          <w:tcPr>
            <w:tcW w:w="8220" w:type="dxa"/>
          </w:tcPr>
          <w:p w:rsidR="0026120C" w:rsidRPr="00A24EC8" w:rsidRDefault="007C2A16" w:rsidP="0026120C">
            <w:pPr>
              <w:pStyle w:val="Dokumentinfo"/>
            </w:pPr>
            <w:bookmarkStart w:id="0" w:name="SD_LAN_Meetingon"/>
            <w:r w:rsidRPr="00A24EC8">
              <w:t>Møde den</w:t>
            </w:r>
            <w:bookmarkEnd w:id="0"/>
            <w:r w:rsidR="00210E3A">
              <w:t>: 25. august</w:t>
            </w:r>
            <w:r w:rsidR="00722C72">
              <w:t xml:space="preserve"> </w:t>
            </w:r>
            <w:r w:rsidR="00552795">
              <w:t>2016</w:t>
            </w:r>
            <w:r w:rsidRPr="00A24EC8">
              <w:t xml:space="preserve"> kl. </w:t>
            </w:r>
            <w:r w:rsidR="00912058">
              <w:t>10-12</w:t>
            </w:r>
          </w:p>
          <w:p w:rsidR="00522747" w:rsidRDefault="00522747" w:rsidP="0026120C">
            <w:pPr>
              <w:pStyle w:val="Dokumentinfo"/>
            </w:pPr>
            <w:r w:rsidRPr="00A24EC8">
              <w:t xml:space="preserve">Lokale </w:t>
            </w:r>
            <w:r>
              <w:t>1521,220</w:t>
            </w:r>
          </w:p>
          <w:p w:rsidR="0026120C" w:rsidRPr="00A24EC8" w:rsidRDefault="00522747" w:rsidP="0026120C">
            <w:pPr>
              <w:pStyle w:val="Dokumentinfo"/>
            </w:pPr>
            <w:r w:rsidRPr="00522747">
              <w:t>Ny Munkegade 118</w:t>
            </w:r>
            <w:r>
              <w:t xml:space="preserve">, 8000 Aarhus C, </w:t>
            </w:r>
          </w:p>
          <w:p w:rsidR="00B17EE9" w:rsidRDefault="00B17EE9" w:rsidP="0026120C">
            <w:pPr>
              <w:pStyle w:val="Dokumentinfo"/>
            </w:pPr>
          </w:p>
          <w:p w:rsidR="0026120C" w:rsidRPr="00A24EC8" w:rsidRDefault="002F75DC" w:rsidP="0026120C">
            <w:pPr>
              <w:pStyle w:val="Dokumentinfo"/>
            </w:pPr>
            <w:r>
              <w:t>LSU for Administrationscenter ST</w:t>
            </w:r>
          </w:p>
          <w:p w:rsidR="00AF2199" w:rsidRPr="00A24EC8" w:rsidRDefault="00AF2199" w:rsidP="00456317">
            <w:pPr>
              <w:pStyle w:val="Dokumentinfo"/>
            </w:pPr>
          </w:p>
          <w:p w:rsidR="007E5CD5" w:rsidRDefault="007C2A16" w:rsidP="00830B48">
            <w:pPr>
              <w:pStyle w:val="Dokumentinfo"/>
              <w:rPr>
                <w:b w:val="0"/>
              </w:rPr>
            </w:pPr>
            <w:bookmarkStart w:id="1" w:name="SD_LAN_Participants"/>
            <w:r w:rsidRPr="00A24EC8">
              <w:t>Deltagere</w:t>
            </w:r>
            <w:bookmarkEnd w:id="1"/>
            <w:r w:rsidR="00552795">
              <w:t>:</w:t>
            </w:r>
            <w:r w:rsidR="002F75DC">
              <w:rPr>
                <w:b w:val="0"/>
              </w:rPr>
              <w:t xml:space="preserve"> </w:t>
            </w:r>
            <w:r w:rsidR="002F75DC" w:rsidRPr="002F75DC">
              <w:rPr>
                <w:b w:val="0"/>
              </w:rPr>
              <w:t>Bjørn Vinding Andersen</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2F75DC">
              <w:rPr>
                <w:b w:val="0"/>
              </w:rPr>
              <w:t xml:space="preserve">, </w:t>
            </w:r>
            <w:r w:rsidR="002F75DC" w:rsidRPr="002F75DC">
              <w:rPr>
                <w:b w:val="0"/>
              </w:rPr>
              <w:t>Leif Østergård Mikkelsen</w:t>
            </w:r>
            <w:r w:rsidR="002F75DC">
              <w:rPr>
                <w:b w:val="0"/>
              </w:rPr>
              <w:t xml:space="preserve">, </w:t>
            </w:r>
            <w:r w:rsidR="002F75DC" w:rsidRPr="002F75DC">
              <w:rPr>
                <w:b w:val="0"/>
              </w:rPr>
              <w:t>Peter René Kithler</w:t>
            </w:r>
            <w:r w:rsidR="002F75DC">
              <w:rPr>
                <w:b w:val="0"/>
              </w:rPr>
              <w:t xml:space="preserve">, </w:t>
            </w:r>
            <w:r w:rsidR="002F75DC" w:rsidRPr="002F75DC">
              <w:rPr>
                <w:b w:val="0"/>
              </w:rPr>
              <w:t xml:space="preserve">Lotte </w:t>
            </w:r>
            <w:r w:rsidR="006C58F0">
              <w:rPr>
                <w:b w:val="0"/>
              </w:rPr>
              <w:t>Thiessen</w:t>
            </w:r>
            <w:r w:rsidR="002F75DC">
              <w:rPr>
                <w:b w:val="0"/>
              </w:rPr>
              <w:t xml:space="preserve">, </w:t>
            </w:r>
            <w:r w:rsidR="002F75DC" w:rsidRPr="002F75DC">
              <w:rPr>
                <w:b w:val="0"/>
              </w:rPr>
              <w:t>Helle Karvonen</w:t>
            </w:r>
            <w:r w:rsidR="00830B48">
              <w:rPr>
                <w:b w:val="0"/>
              </w:rPr>
              <w:t xml:space="preserve">, </w:t>
            </w:r>
            <w:r w:rsidR="00B17EE9">
              <w:rPr>
                <w:b w:val="0"/>
              </w:rPr>
              <w:t xml:space="preserve">John Rothborg Mortensen, </w:t>
            </w:r>
            <w:r w:rsidR="00830B48">
              <w:rPr>
                <w:b w:val="0"/>
              </w:rPr>
              <w:t xml:space="preserve">Dorthe M. Andersen, </w:t>
            </w:r>
            <w:r w:rsidR="00830B48" w:rsidRPr="00830B48">
              <w:rPr>
                <w:b w:val="0"/>
              </w:rPr>
              <w:t>Steen Dan Christiansen</w:t>
            </w:r>
            <w:r w:rsidR="00830B48">
              <w:rPr>
                <w:b w:val="0"/>
              </w:rPr>
              <w:t>, Niels Damgaard Hansen</w:t>
            </w:r>
          </w:p>
          <w:p w:rsidR="00210E3A" w:rsidRPr="00210E3A" w:rsidRDefault="00210E3A" w:rsidP="00830B48">
            <w:pPr>
              <w:pStyle w:val="Dokumentinfo"/>
              <w:rPr>
                <w:b w:val="0"/>
              </w:rPr>
            </w:pPr>
            <w:r>
              <w:t xml:space="preserve">Fraværende: </w:t>
            </w:r>
            <w:r>
              <w:rPr>
                <w:b w:val="0"/>
              </w:rPr>
              <w:t>Kim Kusk Mortensen</w:t>
            </w:r>
            <w:r w:rsidR="004F1D9E">
              <w:rPr>
                <w:b w:val="0"/>
              </w:rPr>
              <w:t xml:space="preserve">, </w:t>
            </w:r>
            <w:r w:rsidR="004F1D9E" w:rsidRPr="002F75DC">
              <w:rPr>
                <w:b w:val="0"/>
              </w:rPr>
              <w:t>Lene Birksø Bødskov</w:t>
            </w:r>
          </w:p>
          <w:p w:rsidR="00BB3C1E" w:rsidRDefault="00BB3C1E" w:rsidP="007E5CD5">
            <w:pPr>
              <w:pStyle w:val="Dokumentinfo"/>
              <w:rPr>
                <w:b w:val="0"/>
              </w:rPr>
            </w:pPr>
            <w:r w:rsidRPr="00A24EC8">
              <w:t>Referent:</w:t>
            </w:r>
            <w:r w:rsidRPr="00A24EC8">
              <w:rPr>
                <w:b w:val="0"/>
              </w:rPr>
              <w:t xml:space="preserve"> </w:t>
            </w:r>
            <w:r w:rsidR="00552795">
              <w:rPr>
                <w:b w:val="0"/>
              </w:rPr>
              <w:t>Maria Blach Nielsen</w:t>
            </w:r>
          </w:p>
          <w:p w:rsidR="004F1D9E" w:rsidRPr="00A24EC8" w:rsidRDefault="004F1D9E" w:rsidP="007E5CD5">
            <w:pPr>
              <w:pStyle w:val="Dokumentinfo"/>
              <w:rPr>
                <w:b w:val="0"/>
              </w:rPr>
            </w:pPr>
          </w:p>
          <w:p w:rsidR="006C725C" w:rsidRPr="00A24EC8" w:rsidRDefault="006C725C" w:rsidP="007C2A16">
            <w:pPr>
              <w:pStyle w:val="Dokumentinfo"/>
              <w:rPr>
                <w:b w:val="0"/>
              </w:rPr>
            </w:pPr>
          </w:p>
        </w:tc>
        <w:tc>
          <w:tcPr>
            <w:tcW w:w="1984" w:type="dxa"/>
          </w:tcPr>
          <w:p w:rsidR="00AB2E5C" w:rsidRPr="00A24EC8" w:rsidRDefault="004F1D9E" w:rsidP="00BD0DCD">
            <w:pPr>
              <w:pStyle w:val="DokumentNavn"/>
              <w:ind w:left="144"/>
            </w:pPr>
            <w:r>
              <w:rPr>
                <w:caps w:val="0"/>
              </w:rPr>
              <w:t>Referat</w:t>
            </w:r>
          </w:p>
        </w:tc>
      </w:tr>
    </w:tbl>
    <w:p w:rsidR="00522747" w:rsidRPr="004F1D9E" w:rsidRDefault="007C2A16" w:rsidP="00722C72">
      <w:pPr>
        <w:pStyle w:val="Opstilling-talellerbogst"/>
        <w:numPr>
          <w:ilvl w:val="0"/>
          <w:numId w:val="39"/>
        </w:numPr>
        <w:rPr>
          <w:b/>
        </w:rPr>
      </w:pPr>
      <w:r w:rsidRPr="00B17EE9">
        <w:rPr>
          <w:b/>
        </w:rPr>
        <w:t>Godkendelse af dagsorden</w:t>
      </w:r>
      <w:r w:rsidR="008A255D" w:rsidRPr="00B17EE9">
        <w:rPr>
          <w:b/>
        </w:rPr>
        <w:t xml:space="preserve"> og referat</w:t>
      </w:r>
      <w:r w:rsidR="00BE773C">
        <w:rPr>
          <w:b/>
        </w:rPr>
        <w:t xml:space="preserve"> </w:t>
      </w:r>
    </w:p>
    <w:p w:rsidR="004F1D9E" w:rsidRPr="004F1D9E" w:rsidRDefault="004F1D9E" w:rsidP="004F1D9E">
      <w:pPr>
        <w:pStyle w:val="Opstilling-talellerbogst"/>
        <w:numPr>
          <w:ilvl w:val="0"/>
          <w:numId w:val="0"/>
        </w:numPr>
        <w:ind w:left="397"/>
      </w:pPr>
      <w:r>
        <w:t>Godkendt uden kommentarer.</w:t>
      </w:r>
    </w:p>
    <w:p w:rsidR="00522747" w:rsidRDefault="00522747" w:rsidP="00722C72">
      <w:pPr>
        <w:pStyle w:val="Opstilling-talellerbogst"/>
        <w:numPr>
          <w:ilvl w:val="0"/>
          <w:numId w:val="0"/>
        </w:numPr>
        <w:ind w:left="397"/>
        <w:rPr>
          <w:b/>
        </w:rPr>
      </w:pPr>
    </w:p>
    <w:p w:rsidR="00522747" w:rsidRPr="00B17EE9" w:rsidRDefault="00D05A85" w:rsidP="00722C72">
      <w:pPr>
        <w:pStyle w:val="Opstilling-talellerbogst"/>
        <w:numPr>
          <w:ilvl w:val="0"/>
          <w:numId w:val="39"/>
        </w:numPr>
        <w:rPr>
          <w:b/>
        </w:rPr>
      </w:pPr>
      <w:r w:rsidRPr="00B17EE9">
        <w:rPr>
          <w:b/>
        </w:rPr>
        <w:t>Meddelelser</w:t>
      </w:r>
      <w:r w:rsidR="0060558F" w:rsidRPr="00B17EE9">
        <w:rPr>
          <w:b/>
        </w:rPr>
        <w:t xml:space="preserve"> </w:t>
      </w:r>
      <w:r w:rsidR="001C2DC2">
        <w:rPr>
          <w:b/>
        </w:rPr>
        <w:t>v. Niels</w:t>
      </w:r>
      <w:r w:rsidR="00F94A93">
        <w:t>- 10</w:t>
      </w:r>
      <w:r w:rsidR="00BE773C">
        <w:t xml:space="preserve"> min</w:t>
      </w:r>
    </w:p>
    <w:p w:rsidR="00522747" w:rsidRDefault="00F94A93" w:rsidP="00E47CCD">
      <w:pPr>
        <w:pStyle w:val="Opstilling-talellerbogst"/>
        <w:numPr>
          <w:ilvl w:val="1"/>
          <w:numId w:val="39"/>
        </w:numPr>
      </w:pPr>
      <w:r>
        <w:t>Fælles retningslinjer for ferie, fravær mm.</w:t>
      </w:r>
      <w:r w:rsidR="001665CD">
        <w:t xml:space="preserve"> (Bilag 2)</w:t>
      </w:r>
      <w:r w:rsidR="002B65BC">
        <w:t xml:space="preserve">: Hanne Vester indkalder snarest arbejdsgruppen, der består af Hanne, Kjeld, John, Christina og Lene. Niels spørger i lederteamet ang. en ekstra </w:t>
      </w:r>
      <w:proofErr w:type="spellStart"/>
      <w:r w:rsidR="002B65BC">
        <w:t>A-side</w:t>
      </w:r>
      <w:proofErr w:type="spellEnd"/>
      <w:r w:rsidR="002B65BC">
        <w:t xml:space="preserve"> repræsentant. Peter foreslog, at man lavede en procesplan for implementeringen.</w:t>
      </w:r>
    </w:p>
    <w:p w:rsidR="00E47CCD" w:rsidRDefault="00F94A93" w:rsidP="00E47CCD">
      <w:pPr>
        <w:pStyle w:val="Opstilling-talellerbogst"/>
        <w:numPr>
          <w:ilvl w:val="1"/>
          <w:numId w:val="39"/>
        </w:numPr>
      </w:pPr>
      <w:r>
        <w:t>Bygninger</w:t>
      </w:r>
      <w:r w:rsidR="00F900C4">
        <w:t>: 1520 på 7. og 8. sal er i gang med renov</w:t>
      </w:r>
      <w:r w:rsidR="005C2E38">
        <w:t xml:space="preserve">ering. 1521 påbegyndes </w:t>
      </w:r>
      <w:r w:rsidR="00F900C4">
        <w:t xml:space="preserve">i denne uge, hvor taget og vinduer skal skiftes, og der vil blive nogle støjgener. </w:t>
      </w:r>
      <w:r w:rsidR="00837EC1">
        <w:t>IT forventes at skulle flytte i forbindelse med renoveringen</w:t>
      </w:r>
      <w:r w:rsidR="008119AC">
        <w:t>, og det blev bemærket, at der skal tænkes over hvordan det informeres ud</w:t>
      </w:r>
      <w:r w:rsidR="00837EC1">
        <w:t xml:space="preserve">. </w:t>
      </w:r>
      <w:r w:rsidR="00F900C4">
        <w:t xml:space="preserve">Forventet færdigt medio oktober. </w:t>
      </w:r>
      <w:r w:rsidR="00837EC1">
        <w:t xml:space="preserve">Det blev bemærket, at man kunne informere gravide om, at der males. </w:t>
      </w:r>
      <w:r w:rsidR="00F900C4">
        <w:t>Slut november begynder den indvendige renovering på 3.-og 4.sal.</w:t>
      </w:r>
      <w:r w:rsidR="00837EC1">
        <w:t xml:space="preserve"> De tre undervisningslokaler på 3.sal bevares indtil </w:t>
      </w:r>
      <w:r w:rsidR="00FC46AC">
        <w:t xml:space="preserve">udgangen af </w:t>
      </w:r>
      <w:r w:rsidR="00837EC1">
        <w:t xml:space="preserve">2018, hvor de </w:t>
      </w:r>
      <w:r w:rsidR="00FC46AC">
        <w:t>forventes at overgå</w:t>
      </w:r>
      <w:r w:rsidR="00837EC1">
        <w:t xml:space="preserve"> til administrationscentret.</w:t>
      </w:r>
      <w:r w:rsidR="00FC46AC">
        <w:t xml:space="preserve"> Medio februar er vi færdige med den indvendige renovering. Derefter renoveres kælderen i 1520, hvilket vil </w:t>
      </w:r>
      <w:r w:rsidR="005C2E38">
        <w:t>give støjgener for Uddannelse. Dette f</w:t>
      </w:r>
      <w:r w:rsidR="00FC46AC">
        <w:t>orventes færdig</w:t>
      </w:r>
      <w:r w:rsidR="005C2E38">
        <w:t>gjort</w:t>
      </w:r>
      <w:r w:rsidR="00FC46AC">
        <w:t xml:space="preserve"> omkring sommerferien.</w:t>
      </w:r>
    </w:p>
    <w:p w:rsidR="00FC46AC" w:rsidRDefault="00FC46AC" w:rsidP="00FC46AC">
      <w:pPr>
        <w:pStyle w:val="Opstilling-talellerbogst"/>
        <w:numPr>
          <w:ilvl w:val="0"/>
          <w:numId w:val="0"/>
        </w:numPr>
        <w:ind w:left="964"/>
      </w:pPr>
      <w:r>
        <w:t xml:space="preserve">Der overvejes adgangskort til Økonomi-gangen og Uddannelses-gangen, og </w:t>
      </w:r>
      <w:r w:rsidR="005C2E38">
        <w:t xml:space="preserve">LSU drøftede muligheden for at </w:t>
      </w:r>
      <w:r>
        <w:t>guide de studerende ned i kælderen, når de skal i kantinen.</w:t>
      </w:r>
    </w:p>
    <w:p w:rsidR="002E69D4" w:rsidRDefault="00E23BFE" w:rsidP="00FC46AC">
      <w:pPr>
        <w:pStyle w:val="Opstilling-talellerbogst"/>
        <w:numPr>
          <w:ilvl w:val="0"/>
          <w:numId w:val="0"/>
        </w:numPr>
        <w:ind w:left="964"/>
      </w:pPr>
      <w:r>
        <w:t xml:space="preserve">Der sker ikke noget med FOOD før omkring 2020. Senest i december 2019 </w:t>
      </w:r>
      <w:r w:rsidR="005C2E38">
        <w:t>forventes vi at være</w:t>
      </w:r>
      <w:r>
        <w:t xml:space="preserve"> ude af Årslev. </w:t>
      </w:r>
    </w:p>
    <w:p w:rsidR="00E23BFE" w:rsidRDefault="00E23BFE" w:rsidP="00FC46AC">
      <w:pPr>
        <w:pStyle w:val="Opstilling-talellerbogst"/>
        <w:numPr>
          <w:ilvl w:val="0"/>
          <w:numId w:val="0"/>
        </w:numPr>
        <w:ind w:left="964"/>
      </w:pPr>
      <w:r>
        <w:t xml:space="preserve">Bygninger </w:t>
      </w:r>
      <w:r w:rsidR="008119AC">
        <w:t>planlægger</w:t>
      </w:r>
      <w:r>
        <w:t xml:space="preserve"> besparelser, fx ved at spare på varmen ved at gå ned på 21 grader. </w:t>
      </w:r>
      <w:r w:rsidR="008119AC">
        <w:t xml:space="preserve">Et andet </w:t>
      </w:r>
      <w:proofErr w:type="spellStart"/>
      <w:r w:rsidR="008119AC">
        <w:t>spareområde</w:t>
      </w:r>
      <w:proofErr w:type="spellEnd"/>
      <w:r w:rsidR="005C2E38">
        <w:t>,</w:t>
      </w:r>
      <w:r w:rsidR="008119AC">
        <w:t xml:space="preserve"> der kigges på, er at lukke nogle bygninger ned om natten. Leif bemærkede, at det var vigtigt at informere institutterne om, at besparelserne kommer dem til gode. Kjeld bemærkede, at det var vigtigt at der var adgang til de laboratorier, hvor der køres forsøg, som man skal have adgang til om natten. </w:t>
      </w:r>
    </w:p>
    <w:p w:rsidR="00F900C4" w:rsidRDefault="008119AC" w:rsidP="00E47CCD">
      <w:pPr>
        <w:pStyle w:val="Opstilling-talellerbogst"/>
        <w:numPr>
          <w:ilvl w:val="1"/>
          <w:numId w:val="39"/>
        </w:numPr>
      </w:pPr>
      <w:r>
        <w:t xml:space="preserve">Økonomichef-stillingen: Der er valgt et rekrutteringsbureau </w:t>
      </w:r>
      <w:r w:rsidR="008F4112">
        <w:t>(</w:t>
      </w:r>
      <w:proofErr w:type="spellStart"/>
      <w:r w:rsidR="008F4112">
        <w:t>Genitor</w:t>
      </w:r>
      <w:proofErr w:type="spellEnd"/>
      <w:r w:rsidR="008F4112">
        <w:t xml:space="preserve">) </w:t>
      </w:r>
      <w:r>
        <w:t xml:space="preserve">til genopslaget og processen er i gang. Ansættelsesudvalget består af </w:t>
      </w:r>
      <w:r w:rsidR="002E69D4">
        <w:t xml:space="preserve">Britt Vilstrup, </w:t>
      </w:r>
      <w:r>
        <w:t>Dorthe M. Andersen, V</w:t>
      </w:r>
      <w:r w:rsidR="005C2E38">
        <w:t>icedirektør for Ø</w:t>
      </w:r>
      <w:r>
        <w:t>k</w:t>
      </w:r>
      <w:r w:rsidR="005C2E38">
        <w:t>o</w:t>
      </w:r>
      <w:r>
        <w:t xml:space="preserve">nomi Niels Jørgen Rasmussen, Thomas </w:t>
      </w:r>
      <w:r w:rsidR="005C2E38">
        <w:t xml:space="preserve">Lund Hansen </w:t>
      </w:r>
      <w:r>
        <w:t>(medarbejder), Niels Damgaard, og en institutleder – Lars Andersen fra Fysik.</w:t>
      </w:r>
      <w:r w:rsidR="008F4112">
        <w:t xml:space="preserve"> </w:t>
      </w:r>
      <w:proofErr w:type="spellStart"/>
      <w:r w:rsidR="008F4112">
        <w:t>Økonomi-afdelingen</w:t>
      </w:r>
      <w:proofErr w:type="spellEnd"/>
      <w:r w:rsidR="008F4112">
        <w:t xml:space="preserve"> er i god fremgang, hvorfor Niels har besluttet at det er vigtigere at lave en god ansættelsesproces for økonomichefen i stedet for at </w:t>
      </w:r>
      <w:r w:rsidR="005C2E38">
        <w:t>for</w:t>
      </w:r>
      <w:r w:rsidR="008F4112">
        <w:t>haste en beslutning</w:t>
      </w:r>
      <w:bookmarkStart w:id="2" w:name="_GoBack"/>
      <w:bookmarkEnd w:id="2"/>
      <w:r w:rsidR="008F4112">
        <w:t>.</w:t>
      </w:r>
    </w:p>
    <w:p w:rsidR="008F4112" w:rsidRDefault="008F4112" w:rsidP="00E47CCD">
      <w:pPr>
        <w:pStyle w:val="Opstilling-talellerbogst"/>
        <w:numPr>
          <w:ilvl w:val="1"/>
          <w:numId w:val="39"/>
        </w:numPr>
      </w:pPr>
      <w:r>
        <w:lastRenderedPageBreak/>
        <w:t xml:space="preserve">Stillingen som administrationschef udløber 1.februar 2017, </w:t>
      </w:r>
      <w:r w:rsidR="00C74D0D">
        <w:t>og der er offentliggjort et jobopslag for stillingen</w:t>
      </w:r>
      <w:r>
        <w:t xml:space="preserve">. </w:t>
      </w:r>
      <w:r w:rsidR="00C74D0D">
        <w:t>Stillingen er en åremålsansættelse.</w:t>
      </w:r>
    </w:p>
    <w:p w:rsidR="00E47CCD" w:rsidRPr="00522747" w:rsidRDefault="00E47CCD" w:rsidP="00E47CCD">
      <w:pPr>
        <w:pStyle w:val="Opstilling-talellerbogst"/>
        <w:numPr>
          <w:ilvl w:val="0"/>
          <w:numId w:val="0"/>
        </w:numPr>
        <w:ind w:left="964"/>
      </w:pPr>
    </w:p>
    <w:p w:rsidR="00E47CCD" w:rsidRDefault="00E47CCD" w:rsidP="00E47CCD">
      <w:pPr>
        <w:pStyle w:val="Opstilling-talellerbogst"/>
        <w:numPr>
          <w:ilvl w:val="0"/>
          <w:numId w:val="39"/>
        </w:numPr>
        <w:rPr>
          <w:b/>
        </w:rPr>
      </w:pPr>
      <w:r w:rsidRPr="00B17EE9">
        <w:rPr>
          <w:b/>
        </w:rPr>
        <w:t>Økonomi</w:t>
      </w:r>
      <w:r>
        <w:rPr>
          <w:b/>
        </w:rPr>
        <w:t xml:space="preserve"> </w:t>
      </w:r>
      <w:r w:rsidR="001C2DC2">
        <w:rPr>
          <w:b/>
        </w:rPr>
        <w:t>v. Niels</w:t>
      </w:r>
      <w:r w:rsidR="00B00ADA">
        <w:t>– 1</w:t>
      </w:r>
      <w:r w:rsidR="00F94A93">
        <w:t>5</w:t>
      </w:r>
      <w:r>
        <w:t xml:space="preserve"> min</w:t>
      </w:r>
      <w:r w:rsidRPr="00B17EE9">
        <w:rPr>
          <w:b/>
        </w:rPr>
        <w:t xml:space="preserve"> </w:t>
      </w:r>
    </w:p>
    <w:p w:rsidR="00E47CCD" w:rsidRPr="008F4112" w:rsidRDefault="00C74D0D" w:rsidP="00E47CCD">
      <w:pPr>
        <w:pStyle w:val="Opstilling-talellerbogst"/>
        <w:numPr>
          <w:ilvl w:val="0"/>
          <w:numId w:val="0"/>
        </w:numPr>
        <w:ind w:left="397"/>
      </w:pPr>
      <w:r>
        <w:t xml:space="preserve">Dekanen har udmeldt at der skal spares 150 </w:t>
      </w:r>
      <w:proofErr w:type="spellStart"/>
      <w:r>
        <w:t>mio</w:t>
      </w:r>
      <w:proofErr w:type="spellEnd"/>
      <w:r>
        <w:t xml:space="preserve"> i løbet af de næste 4 år. </w:t>
      </w:r>
      <w:r w:rsidR="00A159BA">
        <w:t xml:space="preserve">Dekanen udmeldte i denne uge, at der sker afskedigelser af 15 medarbejdere. </w:t>
      </w:r>
      <w:r w:rsidR="0037799A">
        <w:t xml:space="preserve"> I øjeblikket arbejder lederteamet på budget 2017. Der blev spurgt til genbesættelser af stillinger. Det har endnu ikke fundet sted i et større omfang, da første step er at lave procesoptimering. Niels understregede at i 2018 og 2019 vil standsningen af genbesættelser blive mere udtalt.  B-siden understregede at det var vigtigt at det blev taget løbende.</w:t>
      </w:r>
    </w:p>
    <w:p w:rsidR="008F4112" w:rsidRPr="00B17EE9" w:rsidRDefault="008F4112" w:rsidP="00E47CCD">
      <w:pPr>
        <w:pStyle w:val="Opstilling-talellerbogst"/>
        <w:numPr>
          <w:ilvl w:val="0"/>
          <w:numId w:val="0"/>
        </w:numPr>
        <w:ind w:left="397"/>
        <w:rPr>
          <w:b/>
        </w:rPr>
      </w:pPr>
    </w:p>
    <w:p w:rsidR="00F94A93" w:rsidRPr="00F94A93" w:rsidRDefault="00F94A93" w:rsidP="00F94A93">
      <w:pPr>
        <w:pStyle w:val="Opstilling-talellerbogst"/>
        <w:numPr>
          <w:ilvl w:val="0"/>
          <w:numId w:val="39"/>
        </w:numPr>
        <w:rPr>
          <w:b/>
        </w:rPr>
      </w:pPr>
      <w:r>
        <w:rPr>
          <w:b/>
        </w:rPr>
        <w:t xml:space="preserve">Personaleadministrative retningslinjer v. </w:t>
      </w:r>
      <w:proofErr w:type="gramStart"/>
      <w:r>
        <w:rPr>
          <w:b/>
        </w:rPr>
        <w:t xml:space="preserve">Peter </w:t>
      </w:r>
      <w:r>
        <w:t xml:space="preserve"> (</w:t>
      </w:r>
      <w:proofErr w:type="gramEnd"/>
      <w:r>
        <w:t>5 min)</w:t>
      </w:r>
      <w:r>
        <w:rPr>
          <w:b/>
        </w:rPr>
        <w:br/>
      </w:r>
      <w:hyperlink r:id="rId5" w:history="1">
        <w:r w:rsidRPr="00234DBE">
          <w:rPr>
            <w:rStyle w:val="Hyperlink"/>
          </w:rPr>
          <w:t>http://medarbejdere.au.dk/administration/hr/politikkerogstrategier/personaleadministrativeretningslinjer/</w:t>
        </w:r>
      </w:hyperlink>
      <w:r>
        <w:t xml:space="preserve"> </w:t>
      </w:r>
    </w:p>
    <w:p w:rsidR="00F94A93" w:rsidRDefault="0037799A" w:rsidP="0037799A">
      <w:pPr>
        <w:pStyle w:val="Opstilling-talellerbogst"/>
        <w:numPr>
          <w:ilvl w:val="0"/>
          <w:numId w:val="0"/>
        </w:numPr>
        <w:ind w:left="397"/>
      </w:pPr>
      <w:r>
        <w:t xml:space="preserve">På HSU niveau er der truffet beslutninger om de personaleadministrative retningslinjer, som kan læses på linket. </w:t>
      </w:r>
    </w:p>
    <w:p w:rsidR="0037799A" w:rsidRDefault="0037799A" w:rsidP="0037799A">
      <w:pPr>
        <w:pStyle w:val="Opstilling-talellerbogst"/>
        <w:numPr>
          <w:ilvl w:val="0"/>
          <w:numId w:val="0"/>
        </w:numPr>
        <w:ind w:left="397"/>
      </w:pPr>
      <w:r>
        <w:t>Der har været fokus på rettidighed omkring lønforhandlinger i forbindelse med ansættelse. Typisk er der først lønforhandlinger efter man er ansat, og det duer ikke.</w:t>
      </w:r>
    </w:p>
    <w:p w:rsidR="00D67666" w:rsidRDefault="00D67666" w:rsidP="0037799A">
      <w:pPr>
        <w:pStyle w:val="Opstilling-talellerbogst"/>
        <w:numPr>
          <w:ilvl w:val="0"/>
          <w:numId w:val="0"/>
        </w:numPr>
        <w:ind w:left="397"/>
      </w:pPr>
      <w:r>
        <w:t>Offentliggørelse af lønbudgetter</w:t>
      </w:r>
      <w:r w:rsidR="00443515">
        <w:t xml:space="preserve"> er blevet drøftet</w:t>
      </w:r>
      <w:r>
        <w:t>. Aase fastholder at det er i strid med aftalerne, at lønsummen offentliggøres inden lønforhandlinger, men ledelsen fastholder proceduren.</w:t>
      </w:r>
    </w:p>
    <w:p w:rsidR="0037799A" w:rsidRPr="0037799A" w:rsidRDefault="0037799A" w:rsidP="0037799A">
      <w:pPr>
        <w:pStyle w:val="Opstilling-talellerbogst"/>
        <w:numPr>
          <w:ilvl w:val="0"/>
          <w:numId w:val="0"/>
        </w:numPr>
        <w:ind w:left="397"/>
      </w:pPr>
    </w:p>
    <w:p w:rsidR="00BE773C" w:rsidRPr="00D67666" w:rsidRDefault="00F94A93" w:rsidP="00722C72">
      <w:pPr>
        <w:pStyle w:val="Opstilling-talellerbogst"/>
        <w:numPr>
          <w:ilvl w:val="0"/>
          <w:numId w:val="39"/>
        </w:numPr>
        <w:rPr>
          <w:b/>
        </w:rPr>
      </w:pPr>
      <w:r>
        <w:rPr>
          <w:b/>
        </w:rPr>
        <w:t xml:space="preserve">Lønkriterier v. Kim og </w:t>
      </w:r>
      <w:proofErr w:type="gramStart"/>
      <w:r>
        <w:rPr>
          <w:b/>
        </w:rPr>
        <w:t>Lotte</w:t>
      </w:r>
      <w:r>
        <w:t xml:space="preserve">  (</w:t>
      </w:r>
      <w:proofErr w:type="gramEnd"/>
      <w:r>
        <w:t>Bilag 5)– 2</w:t>
      </w:r>
      <w:r w:rsidR="00E47CCD">
        <w:t>0</w:t>
      </w:r>
      <w:r w:rsidR="00BE773C">
        <w:t xml:space="preserve"> min</w:t>
      </w:r>
    </w:p>
    <w:p w:rsidR="00D67666" w:rsidRDefault="00D67666" w:rsidP="00D67666">
      <w:pPr>
        <w:pStyle w:val="Opstilling-talellerbogst"/>
        <w:numPr>
          <w:ilvl w:val="0"/>
          <w:numId w:val="0"/>
        </w:numPr>
        <w:ind w:left="397"/>
      </w:pPr>
      <w:r>
        <w:t xml:space="preserve">Det omdelte bilag skal ses som et udkast.  </w:t>
      </w:r>
    </w:p>
    <w:p w:rsidR="00D34770" w:rsidRPr="00D67666" w:rsidRDefault="00D34770" w:rsidP="00D67666">
      <w:pPr>
        <w:pStyle w:val="Opstilling-talellerbogst"/>
        <w:numPr>
          <w:ilvl w:val="0"/>
          <w:numId w:val="0"/>
        </w:numPr>
        <w:ind w:left="397"/>
      </w:pPr>
      <w:r>
        <w:t>Der var generelt opbakning til kriterierne og at de er sat op i forhold til strategien.</w:t>
      </w:r>
    </w:p>
    <w:p w:rsidR="00BE773C" w:rsidRDefault="00BE773C" w:rsidP="00BE773C">
      <w:pPr>
        <w:pStyle w:val="Opstilling-talellerbogst"/>
        <w:numPr>
          <w:ilvl w:val="0"/>
          <w:numId w:val="0"/>
        </w:numPr>
        <w:ind w:left="397"/>
        <w:rPr>
          <w:b/>
        </w:rPr>
      </w:pPr>
    </w:p>
    <w:p w:rsidR="00F94A93" w:rsidRPr="00617C63" w:rsidRDefault="00F94A93" w:rsidP="00BE773C">
      <w:pPr>
        <w:pStyle w:val="Opstilling-talellerbogst"/>
        <w:numPr>
          <w:ilvl w:val="0"/>
          <w:numId w:val="39"/>
        </w:numPr>
        <w:rPr>
          <w:b/>
        </w:rPr>
      </w:pPr>
      <w:proofErr w:type="gramStart"/>
      <w:r>
        <w:rPr>
          <w:b/>
        </w:rPr>
        <w:t>Psykisk  APV</w:t>
      </w:r>
      <w:proofErr w:type="gramEnd"/>
      <w:r>
        <w:rPr>
          <w:b/>
        </w:rPr>
        <w:t xml:space="preserve"> </w:t>
      </w:r>
      <w:r>
        <w:t>– 20 min</w:t>
      </w:r>
    </w:p>
    <w:p w:rsidR="00617C63" w:rsidRDefault="00617C63" w:rsidP="00617C63">
      <w:pPr>
        <w:pStyle w:val="Opstilling-talellerbogst"/>
        <w:numPr>
          <w:ilvl w:val="0"/>
          <w:numId w:val="0"/>
        </w:numPr>
        <w:ind w:left="397"/>
      </w:pPr>
      <w:r>
        <w:t xml:space="preserve">Der var opsamlingsmøde i tirsdags, hvor APV følgegruppen mødtes med repræsentanter fra de </w:t>
      </w:r>
      <w:proofErr w:type="gramStart"/>
      <w:r>
        <w:t>forskellige  områder</w:t>
      </w:r>
      <w:proofErr w:type="gramEnd"/>
      <w:r>
        <w:t xml:space="preserve"> for at høre status. Status er at afdelingerne er godt i gang, men der var flere bemærkninger om at tidsfristen er så kort at der er en risiko, for at det ikke bliver forankret godt nok ude i afdelingerne. Niels har været i dialog med Arnold Boon og </w:t>
      </w:r>
      <w:r w:rsidR="002E69D4">
        <w:t xml:space="preserve">vicedirektør for HR </w:t>
      </w:r>
      <w:r>
        <w:t xml:space="preserve">Anne </w:t>
      </w:r>
      <w:proofErr w:type="spellStart"/>
      <w:r>
        <w:t>Behnk</w:t>
      </w:r>
      <w:proofErr w:type="spellEnd"/>
      <w:r>
        <w:t>, og det bliver sandsynligvis muligt at få udskudt tidsfristen i 2-3 uger.</w:t>
      </w:r>
      <w:r w:rsidR="00D9759D">
        <w:t xml:space="preserve"> Niels ved endnu ikke om det bliver til noget.</w:t>
      </w:r>
    </w:p>
    <w:p w:rsidR="00D9759D" w:rsidRPr="00617C63" w:rsidRDefault="00D9759D" w:rsidP="00617C63">
      <w:pPr>
        <w:pStyle w:val="Opstilling-talellerbogst"/>
        <w:numPr>
          <w:ilvl w:val="0"/>
          <w:numId w:val="0"/>
        </w:numPr>
        <w:ind w:left="397"/>
      </w:pPr>
      <w:r>
        <w:t>Det blev aftalt</w:t>
      </w:r>
      <w:r w:rsidR="00443515">
        <w:t xml:space="preserve"> at APV-følgegruppen fortsat skal mødes med jævnlige mellemrum </w:t>
      </w:r>
      <w:r>
        <w:t>for at fastholde fokus på APV-arbejdet i administrationscentret.</w:t>
      </w:r>
    </w:p>
    <w:p w:rsidR="00BE773C" w:rsidRDefault="00BE773C" w:rsidP="00F94A93">
      <w:pPr>
        <w:pStyle w:val="Opstilling-talellerbogst"/>
        <w:numPr>
          <w:ilvl w:val="0"/>
          <w:numId w:val="0"/>
        </w:numPr>
        <w:rPr>
          <w:b/>
        </w:rPr>
      </w:pPr>
    </w:p>
    <w:p w:rsidR="00F94A93" w:rsidRPr="00D34770" w:rsidRDefault="00F94A93" w:rsidP="00722C72">
      <w:pPr>
        <w:pStyle w:val="Opstilling-talellerbogst"/>
        <w:numPr>
          <w:ilvl w:val="0"/>
          <w:numId w:val="39"/>
        </w:numPr>
        <w:rPr>
          <w:b/>
        </w:rPr>
      </w:pPr>
      <w:r>
        <w:rPr>
          <w:b/>
        </w:rPr>
        <w:t xml:space="preserve">Strategi v. </w:t>
      </w:r>
      <w:proofErr w:type="gramStart"/>
      <w:r>
        <w:rPr>
          <w:b/>
        </w:rPr>
        <w:t xml:space="preserve">Niels </w:t>
      </w:r>
      <w:r>
        <w:t xml:space="preserve"> -</w:t>
      </w:r>
      <w:proofErr w:type="gramEnd"/>
      <w:r>
        <w:t xml:space="preserve"> 20 min</w:t>
      </w:r>
    </w:p>
    <w:p w:rsidR="00D34770" w:rsidRPr="00D34770" w:rsidRDefault="00D34770" w:rsidP="00D34770">
      <w:pPr>
        <w:ind w:left="397"/>
      </w:pPr>
      <w:r>
        <w:t xml:space="preserve">Strategien med de 4 målsætninger blev færdiggjort inden sommerferien. </w:t>
      </w:r>
      <w:r w:rsidR="00BC5C97">
        <w:t>Ledelsen har besluttet, at vi kører tematiske perioder, hvor der er en særlig indsats i fokus på administrationscenter-niveau. I foråret 2016 havde vi meget fokus på lederudvikling hos lederteam og teamledere. Dette ledelsesfokus kører vi videre</w:t>
      </w:r>
      <w:r w:rsidR="002F4F14">
        <w:t xml:space="preserve"> i efteråret</w:t>
      </w:r>
      <w:r w:rsidR="00BC5C97">
        <w:t>. Der bliver et fælles emne, som vi skal arbejde videre med: Servicekultur. Hvad mener vi er god service. Vi planlægger nogle faste møderækker med teamledere med et emne, der skal diskuteres, fx god arbejdsgiveradfærd.</w:t>
      </w:r>
      <w:r w:rsidR="002F4F14">
        <w:t xml:space="preserve"> I 2017 bliver fokus proces- og driftsoptimering. Ved driftsoptimering får vi i </w:t>
      </w:r>
      <w:proofErr w:type="spellStart"/>
      <w:r w:rsidR="002F4F14">
        <w:t>Økonomi-</w:t>
      </w:r>
      <w:r w:rsidR="002F4F14">
        <w:lastRenderedPageBreak/>
        <w:t>afdelingen</w:t>
      </w:r>
      <w:proofErr w:type="spellEnd"/>
      <w:r w:rsidR="002F4F14">
        <w:t xml:space="preserve"> hjælp af et konsulentfirma, </w:t>
      </w:r>
      <w:proofErr w:type="spellStart"/>
      <w:r w:rsidR="002F4F14">
        <w:t>Carve</w:t>
      </w:r>
      <w:proofErr w:type="spellEnd"/>
      <w:r w:rsidR="002F4F14">
        <w:t>. De skal desuden involveres i optimeringer i HR.</w:t>
      </w:r>
    </w:p>
    <w:p w:rsidR="00D34770" w:rsidRDefault="00554D98" w:rsidP="00D34770">
      <w:pPr>
        <w:pStyle w:val="Opstilling-talellerbogst"/>
        <w:numPr>
          <w:ilvl w:val="0"/>
          <w:numId w:val="0"/>
        </w:numPr>
        <w:ind w:left="397"/>
      </w:pPr>
      <w:r>
        <w:t>B-siden nævnte, at der også skal være opmærksom</w:t>
      </w:r>
      <w:r w:rsidR="00443515">
        <w:t>hed</w:t>
      </w:r>
      <w:r>
        <w:t xml:space="preserve"> på at skabe tryghed for medarbejderne i forbindelse med optimeringer, så de kender rammerne.</w:t>
      </w:r>
    </w:p>
    <w:p w:rsidR="005128A1" w:rsidRPr="00D34770" w:rsidRDefault="005128A1" w:rsidP="00D34770">
      <w:pPr>
        <w:pStyle w:val="Opstilling-talellerbogst"/>
        <w:numPr>
          <w:ilvl w:val="0"/>
          <w:numId w:val="0"/>
        </w:numPr>
        <w:ind w:left="397"/>
      </w:pPr>
      <w:r>
        <w:t>B-siden efterspurgte, at planen for de temaer der skal være i fokus, offentliggøres. Lotte nævnte, at når der snakkes om ledelse, er det også vigtigt at ledelsen løfter sig fra driftsopgaver og bruger mere tid på ren ledelse.</w:t>
      </w:r>
    </w:p>
    <w:p w:rsidR="00F94A93" w:rsidRDefault="00F94A93" w:rsidP="00F94A93">
      <w:pPr>
        <w:pStyle w:val="Opstilling-talellerbogst"/>
        <w:numPr>
          <w:ilvl w:val="0"/>
          <w:numId w:val="0"/>
        </w:numPr>
        <w:rPr>
          <w:b/>
        </w:rPr>
      </w:pPr>
    </w:p>
    <w:p w:rsidR="00E47CCD" w:rsidRPr="00F94A93" w:rsidRDefault="00F94A93" w:rsidP="00F94A93">
      <w:pPr>
        <w:pStyle w:val="Opstilling-talellerbogst"/>
        <w:numPr>
          <w:ilvl w:val="0"/>
          <w:numId w:val="39"/>
        </w:numPr>
        <w:rPr>
          <w:b/>
        </w:rPr>
      </w:pPr>
      <w:r>
        <w:rPr>
          <w:b/>
        </w:rPr>
        <w:t>Kompetenceudvikling v</w:t>
      </w:r>
      <w:r w:rsidRPr="00F94A93">
        <w:t>.</w:t>
      </w:r>
      <w:r>
        <w:t xml:space="preserve"> </w:t>
      </w:r>
      <w:r>
        <w:rPr>
          <w:b/>
        </w:rPr>
        <w:t>Peter</w:t>
      </w:r>
      <w:r>
        <w:t xml:space="preserve"> – 10</w:t>
      </w:r>
      <w:r w:rsidR="00E47CCD">
        <w:t xml:space="preserve"> min </w:t>
      </w:r>
    </w:p>
    <w:p w:rsidR="00E47CCD" w:rsidRDefault="005128A1" w:rsidP="00E47CCD">
      <w:pPr>
        <w:pStyle w:val="Opstilling-talellerbogst"/>
        <w:numPr>
          <w:ilvl w:val="0"/>
          <w:numId w:val="0"/>
        </w:numPr>
        <w:ind w:left="397"/>
      </w:pPr>
      <w:r>
        <w:t>Der er udsendt et evalueringsnotat vedr. kompetencegruppen, som Peter gennemgik.</w:t>
      </w:r>
      <w:r w:rsidR="00617C63">
        <w:t xml:space="preserve"> Det blev drøftet om der kun skal være en enkelt ansøgningsrunde, men i 2017 fastholdes 2 ansøgningsrunder.</w:t>
      </w:r>
    </w:p>
    <w:p w:rsidR="005128A1" w:rsidRPr="00E47CCD" w:rsidRDefault="005128A1" w:rsidP="00E47CCD">
      <w:pPr>
        <w:pStyle w:val="Opstilling-talellerbogst"/>
        <w:numPr>
          <w:ilvl w:val="0"/>
          <w:numId w:val="0"/>
        </w:numPr>
        <w:ind w:left="397"/>
      </w:pPr>
    </w:p>
    <w:p w:rsidR="00BD0DCD" w:rsidRPr="00BA66A8" w:rsidRDefault="00BD0DCD" w:rsidP="00BD0DCD">
      <w:pPr>
        <w:pStyle w:val="Opstilling-talellerbogst"/>
        <w:numPr>
          <w:ilvl w:val="0"/>
          <w:numId w:val="39"/>
        </w:numPr>
        <w:rPr>
          <w:b/>
        </w:rPr>
      </w:pPr>
      <w:r>
        <w:rPr>
          <w:b/>
        </w:rPr>
        <w:t xml:space="preserve">MUS </w:t>
      </w:r>
      <w:r w:rsidRPr="00F94A93">
        <w:rPr>
          <w:b/>
        </w:rPr>
        <w:t xml:space="preserve">2016 </w:t>
      </w:r>
      <w:r w:rsidR="001C2DC2" w:rsidRPr="00F94A93">
        <w:rPr>
          <w:b/>
        </w:rPr>
        <w:t xml:space="preserve">v. </w:t>
      </w:r>
      <w:r w:rsidR="00F94A93">
        <w:rPr>
          <w:b/>
        </w:rPr>
        <w:t>Niels</w:t>
      </w:r>
      <w:r>
        <w:t>– 15 min</w:t>
      </w:r>
    </w:p>
    <w:p w:rsidR="004C293E" w:rsidRDefault="004C293E" w:rsidP="00BD0DCD">
      <w:pPr>
        <w:pStyle w:val="Opstilling-talellerbogst"/>
        <w:numPr>
          <w:ilvl w:val="0"/>
          <w:numId w:val="40"/>
        </w:numPr>
      </w:pPr>
      <w:r>
        <w:t>Det b</w:t>
      </w:r>
      <w:r w:rsidR="00443515">
        <w:t>lev nævnt at der skal være opmærksomhed på, at der følges op på MUS</w:t>
      </w:r>
      <w:r>
        <w:t xml:space="preserve">. </w:t>
      </w:r>
    </w:p>
    <w:p w:rsidR="004C293E" w:rsidRDefault="004C293E" w:rsidP="00BD0DCD">
      <w:pPr>
        <w:pStyle w:val="Opstilling-talellerbogst"/>
        <w:numPr>
          <w:ilvl w:val="0"/>
          <w:numId w:val="40"/>
        </w:numPr>
      </w:pPr>
      <w:r>
        <w:t>Det blev nævnt, at det er vigtigt at fastholde de strategiske fokusområder i MUS-samtalen.</w:t>
      </w:r>
    </w:p>
    <w:p w:rsidR="006F5272" w:rsidRDefault="006F5272" w:rsidP="00BD0DCD">
      <w:pPr>
        <w:pStyle w:val="Opstilling-talellerbogst"/>
        <w:numPr>
          <w:ilvl w:val="0"/>
          <w:numId w:val="40"/>
        </w:numPr>
      </w:pPr>
      <w:r>
        <w:t>Det blev understreget, at</w:t>
      </w:r>
      <w:r w:rsidR="00443515">
        <w:t xml:space="preserve"> MUS-</w:t>
      </w:r>
      <w:r>
        <w:t>samtalerne skal holdes inden 1.december.</w:t>
      </w:r>
    </w:p>
    <w:p w:rsidR="00BD0DCD" w:rsidRDefault="00BD0DCD" w:rsidP="00BD0DCD">
      <w:pPr>
        <w:pStyle w:val="Opstilling-talellerbogst"/>
        <w:numPr>
          <w:ilvl w:val="0"/>
          <w:numId w:val="40"/>
        </w:numPr>
      </w:pPr>
      <w:r>
        <w:t>Drøftelse af relevante temaer</w:t>
      </w:r>
      <w:r w:rsidR="004C293E">
        <w:t xml:space="preserve">: For at understøtte strategien vil det være oplagt at have </w:t>
      </w:r>
      <w:r w:rsidR="006F5272">
        <w:t>fokus på proces- og driftsoptimering</w:t>
      </w:r>
      <w:r w:rsidR="004C293E">
        <w:t>, som kommer i fokus i 2017.</w:t>
      </w:r>
    </w:p>
    <w:p w:rsidR="00BD0DCD" w:rsidRPr="00BD0DCD" w:rsidRDefault="00BD0DCD" w:rsidP="00BD0DCD">
      <w:pPr>
        <w:pStyle w:val="Opstilling-punkttegn"/>
        <w:rPr>
          <w:b/>
        </w:rPr>
      </w:pPr>
      <w:r>
        <w:t xml:space="preserve">Link til årshjul: </w:t>
      </w:r>
      <w:hyperlink r:id="rId6" w:history="1">
        <w:r w:rsidRPr="00275BA9">
          <w:rPr>
            <w:rStyle w:val="Hyperlink"/>
          </w:rPr>
          <w:t>http://medarbejdere.au.dk/fileadmin/www.medarbejdere.au.dk/hr/Kompetenceudvikling/Kompetenceudvikling-MUS/Lokalt_aarshjul_for_MUS_juni2013.pdf</w:t>
        </w:r>
      </w:hyperlink>
    </w:p>
    <w:p w:rsidR="00912058" w:rsidRPr="00912058" w:rsidRDefault="00912058" w:rsidP="00BD0DCD">
      <w:pPr>
        <w:pStyle w:val="Opstilling-talellerbogst"/>
        <w:numPr>
          <w:ilvl w:val="0"/>
          <w:numId w:val="0"/>
        </w:numPr>
      </w:pPr>
    </w:p>
    <w:p w:rsidR="00522747" w:rsidRPr="006F5272" w:rsidRDefault="00522747" w:rsidP="00722C72">
      <w:pPr>
        <w:pStyle w:val="Opstilling-talellerbogst"/>
        <w:numPr>
          <w:ilvl w:val="0"/>
          <w:numId w:val="39"/>
        </w:numPr>
        <w:rPr>
          <w:b/>
        </w:rPr>
      </w:pPr>
      <w:r w:rsidRPr="00B17EE9">
        <w:rPr>
          <w:b/>
        </w:rPr>
        <w:t>Evt.</w:t>
      </w:r>
      <w:r w:rsidR="00975D6A" w:rsidRPr="00B17EE9">
        <w:rPr>
          <w:b/>
        </w:rPr>
        <w:t xml:space="preserve"> </w:t>
      </w:r>
      <w:r w:rsidR="00BE773C">
        <w:t>– 5 min</w:t>
      </w:r>
    </w:p>
    <w:p w:rsidR="006F5272" w:rsidRPr="006F5272" w:rsidRDefault="002130F1" w:rsidP="006F5272">
      <w:pPr>
        <w:pStyle w:val="Opstilling-talellerbogst"/>
        <w:numPr>
          <w:ilvl w:val="0"/>
          <w:numId w:val="0"/>
        </w:numPr>
        <w:ind w:left="397"/>
      </w:pPr>
      <w:r>
        <w:t>Forespørgsel fra medarbejder, som flere gange har fået stjålet cykel. Peter prøver at bringe det videre til HSU.</w:t>
      </w:r>
    </w:p>
    <w:p w:rsidR="00522747" w:rsidRDefault="00522747" w:rsidP="00522747"/>
    <w:p w:rsidR="00BE773C" w:rsidRPr="00B17EE9" w:rsidRDefault="00BE773C" w:rsidP="00BE773C">
      <w:pPr>
        <w:pStyle w:val="Opstilling-talellerbogst"/>
        <w:numPr>
          <w:ilvl w:val="0"/>
          <w:numId w:val="0"/>
        </w:numPr>
        <w:ind w:left="397" w:hanging="397"/>
        <w:rPr>
          <w:b/>
        </w:rPr>
      </w:pPr>
      <w:r w:rsidRPr="00B17EE9">
        <w:rPr>
          <w:b/>
        </w:rPr>
        <w:t xml:space="preserve">Kommende punkter på dagsorden </w:t>
      </w:r>
    </w:p>
    <w:p w:rsidR="00BE773C" w:rsidRDefault="00BE773C" w:rsidP="00BE773C">
      <w:pPr>
        <w:pStyle w:val="Opstilling-talellerbogst"/>
        <w:numPr>
          <w:ilvl w:val="1"/>
          <w:numId w:val="39"/>
        </w:numPr>
      </w:pPr>
      <w:r>
        <w:t>Gennemgang af guide til et godt SU-arbejde</w:t>
      </w:r>
    </w:p>
    <w:p w:rsidR="001665CD" w:rsidRDefault="001665CD" w:rsidP="00BE773C">
      <w:pPr>
        <w:pStyle w:val="Opstilling-talellerbogst"/>
        <w:numPr>
          <w:ilvl w:val="1"/>
          <w:numId w:val="39"/>
        </w:numPr>
      </w:pPr>
      <w:r>
        <w:t>Institutionsakkreditering ved Kim</w:t>
      </w:r>
    </w:p>
    <w:p w:rsidR="001665CD" w:rsidRDefault="001665CD" w:rsidP="00BE773C">
      <w:pPr>
        <w:pStyle w:val="Opstilling-talellerbogst"/>
        <w:numPr>
          <w:ilvl w:val="1"/>
          <w:numId w:val="39"/>
        </w:numPr>
      </w:pPr>
      <w:r>
        <w:t>Evaluering af kompetencegruppen og forslag til næste års ansøgningsrunder</w:t>
      </w:r>
    </w:p>
    <w:p w:rsidR="00BD0DCD" w:rsidRDefault="001665CD" w:rsidP="007B1AD9">
      <w:pPr>
        <w:pStyle w:val="Opstilling-talellerbogst"/>
        <w:numPr>
          <w:ilvl w:val="1"/>
          <w:numId w:val="39"/>
        </w:numPr>
      </w:pPr>
      <w:r>
        <w:t>Evaluering af den fysiske og psykiske APV</w:t>
      </w:r>
    </w:p>
    <w:p w:rsidR="001665CD" w:rsidRDefault="001665CD" w:rsidP="00BA0046">
      <w:pPr>
        <w:rPr>
          <w:b/>
          <w:color w:val="FF0000"/>
        </w:rPr>
      </w:pPr>
    </w:p>
    <w:p w:rsidR="001665CD" w:rsidRDefault="001665CD" w:rsidP="00BA0046">
      <w:pPr>
        <w:rPr>
          <w:b/>
          <w:color w:val="FF0000"/>
        </w:rPr>
      </w:pPr>
    </w:p>
    <w:p w:rsidR="007C2A16" w:rsidRPr="004B6B90" w:rsidRDefault="00522747" w:rsidP="00BA0046">
      <w:r w:rsidRPr="00334145">
        <w:rPr>
          <w:b/>
          <w:color w:val="FF0000"/>
        </w:rPr>
        <w:t xml:space="preserve">Næste </w:t>
      </w:r>
      <w:r w:rsidRPr="00B17EE9">
        <w:rPr>
          <w:b/>
          <w:color w:val="FF0000"/>
        </w:rPr>
        <w:t>møde:</w:t>
      </w:r>
      <w:r w:rsidR="004B6B90" w:rsidRPr="00B17EE9">
        <w:rPr>
          <w:b/>
          <w:color w:val="FF0000"/>
        </w:rPr>
        <w:t xml:space="preserve"> </w:t>
      </w:r>
      <w:r w:rsidR="001665CD">
        <w:rPr>
          <w:b/>
          <w:color w:val="FF0000"/>
        </w:rPr>
        <w:t>29. september</w:t>
      </w:r>
      <w:r w:rsidR="00B17EE9" w:rsidRPr="00B17EE9">
        <w:rPr>
          <w:b/>
          <w:color w:val="FF0000"/>
        </w:rPr>
        <w:t xml:space="preserve"> </w:t>
      </w:r>
      <w:r w:rsidR="00552795" w:rsidRPr="00B17EE9">
        <w:rPr>
          <w:b/>
          <w:color w:val="FF0000"/>
        </w:rPr>
        <w:t>2016 kl. 10-12</w:t>
      </w:r>
    </w:p>
    <w:sectPr w:rsidR="007C2A16" w:rsidRPr="004B6B90" w:rsidSect="001665CD">
      <w:endnotePr>
        <w:numFmt w:val="decimal"/>
      </w:endnotePr>
      <w:pgSz w:w="11907" w:h="16840" w:code="9"/>
      <w:pgMar w:top="1560" w:right="2835" w:bottom="1134"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22F2EC1-B574-4F29-B119-D083956C85B9}"/>
  </w:font>
  <w:font w:name="Verdana">
    <w:panose1 w:val="020B0604030504040204"/>
    <w:charset w:val="00"/>
    <w:family w:val="swiss"/>
    <w:pitch w:val="variable"/>
    <w:sig w:usb0="A10006FF" w:usb1="4000205B" w:usb2="00000010" w:usb3="00000000" w:csb0="0000019F" w:csb1="00000000"/>
    <w:embedRegular r:id="rId2" w:fontKey="{0B78304A-7B7E-4B29-8AD2-FD3CCEA3565B}"/>
    <w:embedBold r:id="rId3" w:fontKey="{A7296AA3-A5BB-464D-B30D-F200174234D1}"/>
  </w:font>
  <w:font w:name="Georgia">
    <w:panose1 w:val="02040502050405020303"/>
    <w:charset w:val="00"/>
    <w:family w:val="roman"/>
    <w:pitch w:val="variable"/>
    <w:sig w:usb0="00000287" w:usb1="00000000" w:usb2="00000000" w:usb3="00000000" w:csb0="0000009F" w:csb1="00000000"/>
    <w:embedRegular r:id="rId4" w:fontKey="{84D5BF9F-359E-4FCA-B69E-8CEAE63A1D84}"/>
    <w:embedBold r:id="rId5" w:fontKey="{E54E7A88-C5E0-4900-AAF1-B3485C4B984C}"/>
    <w:embedItalic r:id="rId6" w:fontKey="{274624A9-5FCF-4439-BCF2-E502BD2C77F9}"/>
    <w:embedBoldItalic r:id="rId7" w:fontKey="{73CF5D31-0831-4358-813E-0A7213DC72ED}"/>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1B2C77FD-9992-49A2-83C8-BE5128B61FDF}"/>
    <w:embedBold r:id="rId9" w:fontKey="{F96967A2-2723-4A9C-BA90-A2D2E82508D8}"/>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1D264BF6-4C5B-4BB0-9F64-0E0F81F96AA3}"/>
  </w:font>
  <w:font w:name="Cambria">
    <w:panose1 w:val="02040503050406030204"/>
    <w:charset w:val="00"/>
    <w:family w:val="roman"/>
    <w:pitch w:val="variable"/>
    <w:sig w:usb0="E00002FF" w:usb1="400004FF" w:usb2="00000000" w:usb3="00000000" w:csb0="0000019F" w:csb1="00000000"/>
    <w:embedRegular r:id="rId11" w:fontKey="{3B7813FE-7693-4CE5-B976-8A4C4A664BC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5097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19C4DC4"/>
    <w:multiLevelType w:val="hybridMultilevel"/>
    <w:tmpl w:val="2690CCD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43312FB"/>
    <w:multiLevelType w:val="hybridMultilevel"/>
    <w:tmpl w:val="B07E7D0E"/>
    <w:lvl w:ilvl="0" w:tplc="1366A77C">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16B020E6"/>
    <w:multiLevelType w:val="hybridMultilevel"/>
    <w:tmpl w:val="9AEAAEE8"/>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0202E7A"/>
    <w:multiLevelType w:val="hybridMultilevel"/>
    <w:tmpl w:val="05225B2C"/>
    <w:lvl w:ilvl="0" w:tplc="978E9D16">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0" w15:restartNumberingAfterBreak="0">
    <w:nsid w:val="209363C2"/>
    <w:multiLevelType w:val="multilevel"/>
    <w:tmpl w:val="AF481396"/>
    <w:lvl w:ilvl="0">
      <w:start w:val="1"/>
      <w:numFmt w:val="decimal"/>
      <w:lvlText w:val="%1."/>
      <w:lvlJc w:val="left"/>
      <w:pPr>
        <w:ind w:left="397" w:hanging="397"/>
      </w:pPr>
      <w:rPr>
        <w:rFonts w:hint="default"/>
      </w:rPr>
    </w:lvl>
    <w:lvl w:ilvl="1">
      <w:start w:val="1"/>
      <w:numFmt w:val="lowerLetter"/>
      <w:lvlText w:val="%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2" w15:restartNumberingAfterBreak="0">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60F492D"/>
    <w:multiLevelType w:val="multilevel"/>
    <w:tmpl w:val="C56A1454"/>
    <w:lvl w:ilvl="0">
      <w:start w:val="1"/>
      <w:numFmt w:val="bullet"/>
      <w:pStyle w:val="Opstilling-punkttegn"/>
      <w:lvlText w:val="-"/>
      <w:lvlJc w:val="left"/>
      <w:pPr>
        <w:ind w:left="794" w:hanging="397"/>
      </w:pPr>
      <w:rPr>
        <w:rFonts w:ascii="Calibri" w:hAnsi="Calibri" w:hint="default"/>
        <w:color w:val="auto"/>
      </w:rPr>
    </w:lvl>
    <w:lvl w:ilvl="1">
      <w:start w:val="1"/>
      <w:numFmt w:val="bullet"/>
      <w:lvlText w:val=""/>
      <w:lvlJc w:val="left"/>
      <w:pPr>
        <w:ind w:left="1191" w:hanging="397"/>
      </w:pPr>
      <w:rPr>
        <w:rFonts w:ascii="Symbol" w:hAnsi="Symbol" w:hint="default"/>
        <w:color w:val="auto"/>
      </w:rPr>
    </w:lvl>
    <w:lvl w:ilvl="2">
      <w:start w:val="1"/>
      <w:numFmt w:val="bullet"/>
      <w:lvlText w:val=""/>
      <w:lvlJc w:val="left"/>
      <w:pPr>
        <w:ind w:left="1588" w:hanging="397"/>
      </w:pPr>
      <w:rPr>
        <w:rFonts w:ascii="Symbol" w:hAnsi="Symbol" w:hint="default"/>
        <w:color w:val="auto"/>
      </w:rPr>
    </w:lvl>
    <w:lvl w:ilvl="3">
      <w:start w:val="1"/>
      <w:numFmt w:val="bullet"/>
      <w:lvlText w:val=""/>
      <w:lvlJc w:val="left"/>
      <w:pPr>
        <w:ind w:left="1985" w:hanging="397"/>
      </w:pPr>
      <w:rPr>
        <w:rFonts w:ascii="Symbol" w:hAnsi="Symbol" w:hint="default"/>
      </w:rPr>
    </w:lvl>
    <w:lvl w:ilvl="4">
      <w:start w:val="1"/>
      <w:numFmt w:val="bullet"/>
      <w:lvlText w:val=""/>
      <w:lvlJc w:val="left"/>
      <w:pPr>
        <w:ind w:left="2382" w:hanging="397"/>
      </w:pPr>
      <w:rPr>
        <w:rFonts w:ascii="Symbol" w:hAnsi="Symbol" w:hint="default"/>
        <w:color w:val="auto"/>
      </w:rPr>
    </w:lvl>
    <w:lvl w:ilvl="5">
      <w:start w:val="1"/>
      <w:numFmt w:val="bullet"/>
      <w:lvlText w:val=""/>
      <w:lvlJc w:val="left"/>
      <w:pPr>
        <w:ind w:left="2779" w:hanging="397"/>
      </w:pPr>
      <w:rPr>
        <w:rFonts w:ascii="Symbol" w:hAnsi="Symbol" w:hint="default"/>
      </w:rPr>
    </w:lvl>
    <w:lvl w:ilvl="6">
      <w:start w:val="1"/>
      <w:numFmt w:val="bullet"/>
      <w:lvlText w:val=""/>
      <w:lvlJc w:val="left"/>
      <w:pPr>
        <w:ind w:left="3176" w:hanging="397"/>
      </w:pPr>
      <w:rPr>
        <w:rFonts w:ascii="Symbol" w:hAnsi="Symbol" w:hint="default"/>
        <w:color w:val="auto"/>
      </w:rPr>
    </w:lvl>
    <w:lvl w:ilvl="7">
      <w:start w:val="1"/>
      <w:numFmt w:val="bullet"/>
      <w:lvlText w:val=""/>
      <w:lvlJc w:val="left"/>
      <w:pPr>
        <w:ind w:left="3573" w:hanging="397"/>
      </w:pPr>
      <w:rPr>
        <w:rFonts w:ascii="Symbol" w:hAnsi="Symbol" w:hint="default"/>
      </w:rPr>
    </w:lvl>
    <w:lvl w:ilvl="8">
      <w:start w:val="1"/>
      <w:numFmt w:val="bullet"/>
      <w:lvlText w:val=""/>
      <w:lvlJc w:val="left"/>
      <w:pPr>
        <w:ind w:left="3970" w:hanging="397"/>
      </w:pPr>
      <w:rPr>
        <w:rFonts w:ascii="Symbol" w:hAnsi="Symbol" w:hint="default"/>
        <w:color w:val="auto"/>
      </w:rPr>
    </w:lvl>
  </w:abstractNum>
  <w:abstractNum w:abstractNumId="25" w15:restartNumberingAfterBreak="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4970BB5"/>
    <w:multiLevelType w:val="hybridMultilevel"/>
    <w:tmpl w:val="B3F8E652"/>
    <w:lvl w:ilvl="0" w:tplc="AFB8D2C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6"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32"/>
  </w:num>
  <w:num w:numId="2">
    <w:abstractNumId w:val="18"/>
  </w:num>
  <w:num w:numId="3">
    <w:abstractNumId w:val="28"/>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5"/>
  </w:num>
  <w:num w:numId="15">
    <w:abstractNumId w:val="38"/>
  </w:num>
  <w:num w:numId="16">
    <w:abstractNumId w:val="21"/>
  </w:num>
  <w:num w:numId="17">
    <w:abstractNumId w:val="12"/>
  </w:num>
  <w:num w:numId="18">
    <w:abstractNumId w:val="29"/>
  </w:num>
  <w:num w:numId="19">
    <w:abstractNumId w:val="36"/>
  </w:num>
  <w:num w:numId="20">
    <w:abstractNumId w:val="13"/>
  </w:num>
  <w:num w:numId="21">
    <w:abstractNumId w:val="26"/>
  </w:num>
  <w:num w:numId="22">
    <w:abstractNumId w:val="15"/>
  </w:num>
  <w:num w:numId="23">
    <w:abstractNumId w:val="37"/>
  </w:num>
  <w:num w:numId="24">
    <w:abstractNumId w:val="0"/>
  </w:num>
  <w:num w:numId="25">
    <w:abstractNumId w:val="10"/>
  </w:num>
  <w:num w:numId="26">
    <w:abstractNumId w:val="9"/>
  </w:num>
  <w:num w:numId="27">
    <w:abstractNumId w:val="24"/>
  </w:num>
  <w:num w:numId="28">
    <w:abstractNumId w:val="27"/>
  </w:num>
  <w:num w:numId="29">
    <w:abstractNumId w:val="31"/>
  </w:num>
  <w:num w:numId="30">
    <w:abstractNumId w:val="23"/>
  </w:num>
  <w:num w:numId="31">
    <w:abstractNumId w:val="25"/>
  </w:num>
  <w:num w:numId="32">
    <w:abstractNumId w:val="11"/>
  </w:num>
  <w:num w:numId="33">
    <w:abstractNumId w:val="22"/>
  </w:num>
  <w:num w:numId="34">
    <w:abstractNumId w:val="33"/>
  </w:num>
  <w:num w:numId="35">
    <w:abstractNumId w:val="34"/>
  </w:num>
  <w:num w:numId="36">
    <w:abstractNumId w:val="17"/>
  </w:num>
  <w:num w:numId="37">
    <w:abstractNumId w:val="14"/>
  </w:num>
  <w:num w:numId="38">
    <w:abstractNumId w:val="30"/>
  </w:num>
  <w:num w:numId="39">
    <w:abstractNumId w:val="20"/>
  </w:num>
  <w:num w:numId="40">
    <w:abstractNumId w:val="19"/>
  </w:num>
  <w:num w:numId="4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A16"/>
    <w:rsid w:val="0000328E"/>
    <w:rsid w:val="00003B6C"/>
    <w:rsid w:val="00004AD4"/>
    <w:rsid w:val="0000503A"/>
    <w:rsid w:val="00006E21"/>
    <w:rsid w:val="0003149C"/>
    <w:rsid w:val="00034A55"/>
    <w:rsid w:val="00036650"/>
    <w:rsid w:val="000374E1"/>
    <w:rsid w:val="00051A09"/>
    <w:rsid w:val="00052ED2"/>
    <w:rsid w:val="00065902"/>
    <w:rsid w:val="000827B1"/>
    <w:rsid w:val="00087773"/>
    <w:rsid w:val="00094D54"/>
    <w:rsid w:val="000D1B50"/>
    <w:rsid w:val="0011283F"/>
    <w:rsid w:val="00153477"/>
    <w:rsid w:val="00154F00"/>
    <w:rsid w:val="00163EFC"/>
    <w:rsid w:val="001665CD"/>
    <w:rsid w:val="00174751"/>
    <w:rsid w:val="00175336"/>
    <w:rsid w:val="0018593B"/>
    <w:rsid w:val="00192812"/>
    <w:rsid w:val="001A7352"/>
    <w:rsid w:val="001C027B"/>
    <w:rsid w:val="001C2DC2"/>
    <w:rsid w:val="001D1259"/>
    <w:rsid w:val="001F7FF4"/>
    <w:rsid w:val="00205CB3"/>
    <w:rsid w:val="00210E3A"/>
    <w:rsid w:val="002130F1"/>
    <w:rsid w:val="002137FC"/>
    <w:rsid w:val="002171DE"/>
    <w:rsid w:val="0022765D"/>
    <w:rsid w:val="00227E7F"/>
    <w:rsid w:val="00230A33"/>
    <w:rsid w:val="00244EEB"/>
    <w:rsid w:val="0025114F"/>
    <w:rsid w:val="0026120C"/>
    <w:rsid w:val="00283F13"/>
    <w:rsid w:val="002A1C39"/>
    <w:rsid w:val="002A4418"/>
    <w:rsid w:val="002B1765"/>
    <w:rsid w:val="002B65BC"/>
    <w:rsid w:val="002E07F2"/>
    <w:rsid w:val="002E326D"/>
    <w:rsid w:val="002E69D4"/>
    <w:rsid w:val="002E6EB1"/>
    <w:rsid w:val="002F4F14"/>
    <w:rsid w:val="002F6A87"/>
    <w:rsid w:val="002F75DC"/>
    <w:rsid w:val="00307472"/>
    <w:rsid w:val="00307E90"/>
    <w:rsid w:val="00315669"/>
    <w:rsid w:val="00333BC8"/>
    <w:rsid w:val="00334145"/>
    <w:rsid w:val="003535DC"/>
    <w:rsid w:val="0037799A"/>
    <w:rsid w:val="00394ADB"/>
    <w:rsid w:val="00395BF2"/>
    <w:rsid w:val="003A022B"/>
    <w:rsid w:val="003B0624"/>
    <w:rsid w:val="003B7BF5"/>
    <w:rsid w:val="003E6170"/>
    <w:rsid w:val="003F33BA"/>
    <w:rsid w:val="004143CC"/>
    <w:rsid w:val="00430307"/>
    <w:rsid w:val="00436C7A"/>
    <w:rsid w:val="00443515"/>
    <w:rsid w:val="00443D5B"/>
    <w:rsid w:val="00443F7C"/>
    <w:rsid w:val="00456317"/>
    <w:rsid w:val="0047316E"/>
    <w:rsid w:val="00483670"/>
    <w:rsid w:val="0048777D"/>
    <w:rsid w:val="0049608B"/>
    <w:rsid w:val="004A24AE"/>
    <w:rsid w:val="004A2EFB"/>
    <w:rsid w:val="004A38D9"/>
    <w:rsid w:val="004A66E6"/>
    <w:rsid w:val="004B06E9"/>
    <w:rsid w:val="004B6B90"/>
    <w:rsid w:val="004C208C"/>
    <w:rsid w:val="004C293E"/>
    <w:rsid w:val="004F1D9E"/>
    <w:rsid w:val="004F25EF"/>
    <w:rsid w:val="004F4341"/>
    <w:rsid w:val="004F7B82"/>
    <w:rsid w:val="00504494"/>
    <w:rsid w:val="0050605B"/>
    <w:rsid w:val="00507AF4"/>
    <w:rsid w:val="005128A1"/>
    <w:rsid w:val="00522747"/>
    <w:rsid w:val="00523163"/>
    <w:rsid w:val="00524DD1"/>
    <w:rsid w:val="00535F74"/>
    <w:rsid w:val="00547ACA"/>
    <w:rsid w:val="00552795"/>
    <w:rsid w:val="00554D98"/>
    <w:rsid w:val="00554EE2"/>
    <w:rsid w:val="005802EE"/>
    <w:rsid w:val="00583EAB"/>
    <w:rsid w:val="00585BE9"/>
    <w:rsid w:val="005A5218"/>
    <w:rsid w:val="005C2E38"/>
    <w:rsid w:val="005D09F9"/>
    <w:rsid w:val="005D3C7F"/>
    <w:rsid w:val="005E6CB9"/>
    <w:rsid w:val="005F55D0"/>
    <w:rsid w:val="00604B8B"/>
    <w:rsid w:val="0060558F"/>
    <w:rsid w:val="00617C63"/>
    <w:rsid w:val="0062360E"/>
    <w:rsid w:val="00641B24"/>
    <w:rsid w:val="00644058"/>
    <w:rsid w:val="00644D35"/>
    <w:rsid w:val="00645634"/>
    <w:rsid w:val="00665CEC"/>
    <w:rsid w:val="006910EE"/>
    <w:rsid w:val="00694DA3"/>
    <w:rsid w:val="006C0297"/>
    <w:rsid w:val="006C3A1B"/>
    <w:rsid w:val="006C58F0"/>
    <w:rsid w:val="006C725C"/>
    <w:rsid w:val="006E2A21"/>
    <w:rsid w:val="006F3C30"/>
    <w:rsid w:val="006F5272"/>
    <w:rsid w:val="006F7105"/>
    <w:rsid w:val="00722C72"/>
    <w:rsid w:val="00726300"/>
    <w:rsid w:val="00731229"/>
    <w:rsid w:val="007352E1"/>
    <w:rsid w:val="00736658"/>
    <w:rsid w:val="00744F27"/>
    <w:rsid w:val="00757BDC"/>
    <w:rsid w:val="00772EAE"/>
    <w:rsid w:val="00795523"/>
    <w:rsid w:val="007955B4"/>
    <w:rsid w:val="007B1AD9"/>
    <w:rsid w:val="007B61B3"/>
    <w:rsid w:val="007C2A16"/>
    <w:rsid w:val="007C496B"/>
    <w:rsid w:val="007D4E02"/>
    <w:rsid w:val="007E062D"/>
    <w:rsid w:val="007E2DF3"/>
    <w:rsid w:val="007E3117"/>
    <w:rsid w:val="007E5CD5"/>
    <w:rsid w:val="007E7933"/>
    <w:rsid w:val="007F578B"/>
    <w:rsid w:val="008068BE"/>
    <w:rsid w:val="008119AC"/>
    <w:rsid w:val="00830B48"/>
    <w:rsid w:val="00837EC1"/>
    <w:rsid w:val="008558E5"/>
    <w:rsid w:val="00863559"/>
    <w:rsid w:val="0087322B"/>
    <w:rsid w:val="00896541"/>
    <w:rsid w:val="008A255D"/>
    <w:rsid w:val="008A28B2"/>
    <w:rsid w:val="008B14BE"/>
    <w:rsid w:val="008C171C"/>
    <w:rsid w:val="008F4112"/>
    <w:rsid w:val="00901304"/>
    <w:rsid w:val="0091147E"/>
    <w:rsid w:val="00912058"/>
    <w:rsid w:val="009131AD"/>
    <w:rsid w:val="009300C0"/>
    <w:rsid w:val="00930E78"/>
    <w:rsid w:val="00936BF0"/>
    <w:rsid w:val="00940637"/>
    <w:rsid w:val="0094201E"/>
    <w:rsid w:val="00961B44"/>
    <w:rsid w:val="00975D6A"/>
    <w:rsid w:val="00983D97"/>
    <w:rsid w:val="00984F0F"/>
    <w:rsid w:val="009A0EC4"/>
    <w:rsid w:val="009C107E"/>
    <w:rsid w:val="009C21B4"/>
    <w:rsid w:val="009C3A4A"/>
    <w:rsid w:val="009D15A7"/>
    <w:rsid w:val="009E0DC7"/>
    <w:rsid w:val="009E58A0"/>
    <w:rsid w:val="009E7AF4"/>
    <w:rsid w:val="00A028ED"/>
    <w:rsid w:val="00A11327"/>
    <w:rsid w:val="00A11458"/>
    <w:rsid w:val="00A159BA"/>
    <w:rsid w:val="00A24EC8"/>
    <w:rsid w:val="00A32765"/>
    <w:rsid w:val="00A4137F"/>
    <w:rsid w:val="00A7547F"/>
    <w:rsid w:val="00A91CB9"/>
    <w:rsid w:val="00AA0EF9"/>
    <w:rsid w:val="00AB2E5C"/>
    <w:rsid w:val="00AB4E1D"/>
    <w:rsid w:val="00AF2199"/>
    <w:rsid w:val="00B00ADA"/>
    <w:rsid w:val="00B00D2D"/>
    <w:rsid w:val="00B03F98"/>
    <w:rsid w:val="00B12507"/>
    <w:rsid w:val="00B15221"/>
    <w:rsid w:val="00B175E9"/>
    <w:rsid w:val="00B17EE9"/>
    <w:rsid w:val="00B36C68"/>
    <w:rsid w:val="00B45E46"/>
    <w:rsid w:val="00B47C60"/>
    <w:rsid w:val="00B52F16"/>
    <w:rsid w:val="00B57EEB"/>
    <w:rsid w:val="00B64A19"/>
    <w:rsid w:val="00B67E0C"/>
    <w:rsid w:val="00B705E6"/>
    <w:rsid w:val="00B94310"/>
    <w:rsid w:val="00BA0046"/>
    <w:rsid w:val="00BA56DF"/>
    <w:rsid w:val="00BA591D"/>
    <w:rsid w:val="00BA66A8"/>
    <w:rsid w:val="00BA6EC1"/>
    <w:rsid w:val="00BB3C1E"/>
    <w:rsid w:val="00BC5C97"/>
    <w:rsid w:val="00BC6E27"/>
    <w:rsid w:val="00BD0DCD"/>
    <w:rsid w:val="00BE773C"/>
    <w:rsid w:val="00BE7F01"/>
    <w:rsid w:val="00BE7FBE"/>
    <w:rsid w:val="00BF37E1"/>
    <w:rsid w:val="00BF3805"/>
    <w:rsid w:val="00C12268"/>
    <w:rsid w:val="00C27D80"/>
    <w:rsid w:val="00C501DB"/>
    <w:rsid w:val="00C62763"/>
    <w:rsid w:val="00C64F00"/>
    <w:rsid w:val="00C74D0D"/>
    <w:rsid w:val="00C762F9"/>
    <w:rsid w:val="00C821D2"/>
    <w:rsid w:val="00C96CED"/>
    <w:rsid w:val="00CB2ECE"/>
    <w:rsid w:val="00CB6EA8"/>
    <w:rsid w:val="00CC0DF6"/>
    <w:rsid w:val="00CC3E16"/>
    <w:rsid w:val="00CE4164"/>
    <w:rsid w:val="00D0158B"/>
    <w:rsid w:val="00D05A85"/>
    <w:rsid w:val="00D2389C"/>
    <w:rsid w:val="00D25789"/>
    <w:rsid w:val="00D2629B"/>
    <w:rsid w:val="00D34770"/>
    <w:rsid w:val="00D67666"/>
    <w:rsid w:val="00D70FDC"/>
    <w:rsid w:val="00D80B98"/>
    <w:rsid w:val="00D87C08"/>
    <w:rsid w:val="00D9759D"/>
    <w:rsid w:val="00DA419E"/>
    <w:rsid w:val="00DA62D2"/>
    <w:rsid w:val="00DC46F9"/>
    <w:rsid w:val="00DD17B6"/>
    <w:rsid w:val="00DE06BB"/>
    <w:rsid w:val="00DE3C16"/>
    <w:rsid w:val="00DE5DBB"/>
    <w:rsid w:val="00E0382F"/>
    <w:rsid w:val="00E20A3D"/>
    <w:rsid w:val="00E23BFE"/>
    <w:rsid w:val="00E27299"/>
    <w:rsid w:val="00E27F63"/>
    <w:rsid w:val="00E37157"/>
    <w:rsid w:val="00E47CCD"/>
    <w:rsid w:val="00E620D0"/>
    <w:rsid w:val="00E65CA9"/>
    <w:rsid w:val="00E90B80"/>
    <w:rsid w:val="00E960F0"/>
    <w:rsid w:val="00EA6633"/>
    <w:rsid w:val="00EA7CF9"/>
    <w:rsid w:val="00EC0BB0"/>
    <w:rsid w:val="00EC2B0F"/>
    <w:rsid w:val="00EC3B4A"/>
    <w:rsid w:val="00EF5DB1"/>
    <w:rsid w:val="00F02B14"/>
    <w:rsid w:val="00F05149"/>
    <w:rsid w:val="00F17B48"/>
    <w:rsid w:val="00F21033"/>
    <w:rsid w:val="00F31AC4"/>
    <w:rsid w:val="00F341DF"/>
    <w:rsid w:val="00F4463E"/>
    <w:rsid w:val="00F45004"/>
    <w:rsid w:val="00F754F3"/>
    <w:rsid w:val="00F76D16"/>
    <w:rsid w:val="00F77346"/>
    <w:rsid w:val="00F80EC9"/>
    <w:rsid w:val="00F900C4"/>
    <w:rsid w:val="00F91A95"/>
    <w:rsid w:val="00F94A93"/>
    <w:rsid w:val="00F95DA2"/>
    <w:rsid w:val="00FA31F3"/>
    <w:rsid w:val="00FC46AC"/>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B6A0A2F4-2968-4484-AE55-8BE1F9FC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edarbejdere.au.dk/fileadmin/www.medarbejdere.au.dk/hr/Kompetenceudvikling/Kompetenceudvikling-MUS/Lokalt_aarshjul_for_MUS_juni2013.pdf" TargetMode="External"/><Relationship Id="rId5" Type="http://schemas.openxmlformats.org/officeDocument/2006/relationships/hyperlink" Target="http://medarbejdere.au.dk/administration/hr/politikkerogstrategier/personaleadministrativeretningslinje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Template>
  <TotalTime>1</TotalTime>
  <Pages>3</Pages>
  <Words>1102</Words>
  <Characters>6494</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subject/>
  <dc:creator>Maria Blach Nielsen</dc:creator>
  <cp:keywords/>
  <dc:description/>
  <cp:lastModifiedBy>Maria Blach Nielsen</cp:lastModifiedBy>
  <cp:revision>2</cp:revision>
  <cp:lastPrinted>2016-09-23T10:55:00Z</cp:lastPrinted>
  <dcterms:created xsi:type="dcterms:W3CDTF">2016-10-04T06:45:00Z</dcterms:created>
  <dcterms:modified xsi:type="dcterms:W3CDTF">2016-10-04T06:45:00Z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